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1.41387939453125" w:firstLine="0"/>
        <w:jc w:val="center"/>
        <w:rPr>
          <w:b w:val="1"/>
          <w:bCs w:val="1"/>
          <w:sz w:val="29.334001541137695"/>
          <w:szCs w:val="29.334001541137695"/>
        </w:rPr>
      </w:pPr>
      <w:r w:rsidDel="00000000" w:rsidR="00000000" w:rsidRPr="00000000">
        <w:rPr>
          <w:b w:val="1"/>
          <w:bCs w:val="1"/>
          <w:sz w:val="29.334001541137695"/>
          <w:szCs w:val="29.334001541137695"/>
          <w:rtl w:val="0"/>
        </w:rPr>
        <w:t xml:space="preserve">EPCHS Music Booster 2025-2026 Meeting Agenda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1.41387939453125" w:firstLine="0"/>
        <w:jc w:val="center"/>
        <w:rPr>
          <w:b w:val="1"/>
          <w:bCs w:val="1"/>
          <w:sz w:val="29.334001541137695"/>
          <w:szCs w:val="29.33400154113769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1.41387939453125" w:firstLine="0"/>
        <w:jc w:val="center"/>
        <w:rPr>
          <w:b w:val="1"/>
          <w:bCs w:val="1"/>
          <w:sz w:val="29.334001541137695"/>
          <w:szCs w:val="29.334001541137695"/>
        </w:rPr>
      </w:pPr>
      <w:r w:rsidDel="00000000" w:rsidR="00000000" w:rsidRPr="00000000">
        <w:rPr>
          <w:b w:val="1"/>
          <w:bCs w:val="1"/>
          <w:sz w:val="29.334001541137695"/>
          <w:szCs w:val="29.334001541137695"/>
          <w:rtl w:val="0"/>
        </w:rPr>
        <w:t xml:space="preserve">Thursday March 05, 2026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1.41387939453125" w:firstLine="0"/>
        <w:rPr>
          <w:b w:val="1"/>
          <w:bCs w:val="1"/>
          <w:sz w:val="29.334001541137695"/>
          <w:szCs w:val="29.33400154113769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February 5, 2026 Meeting Minutes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and motion to approve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Director’s Reports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Mr. Scalf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Mr. Curatolo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Mrs. Kazin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-</w:t>
        <w:tab/>
        <w:t xml:space="preserve">Scholarship Committee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Raffle Ticket Fundraiser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Board Elections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Questions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Upcoming Dates: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6th:   Raffle ticket Fundraiser Begins &amp; Scholarship Applications Open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7th:   IHSA Solo and Ensemble Contest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8th:   Color Guard Competition @ Rolling Meadows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14th: Color Guard Championship @ Hersey &amp; IGSMA Contest @ Central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20th: Raffle Ticket Fundraiser Ends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1st:      Disney Luggage Drop-off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2nd:     Music Booster meeting 6:30 PM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3rd:      Scholarship Applications Due 11:59 PM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6-10:    Disney Trip</w:t>
        <w:tab/>
        <w:tab/>
        <w:tab/>
        <w:tab/>
        <w:tab/>
      </w:r>
    </w:p>
    <w:p w:rsidR="00000000" w:rsidDel="00000000" w:rsidP="00000000" w:rsidRDefault="00000000" w:rsidRPr="00000000" w14:paraId="00000028">
      <w:pPr>
        <w:widowControl w:val="0"/>
        <w:spacing w:before="299.9798583984375" w:line="240" w:lineRule="auto"/>
        <w:ind w:left="4.693450927734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